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1431C" w14:textId="77777777" w:rsidR="00213E0D" w:rsidRDefault="00213E0D"/>
    <w:p w14:paraId="79F6A5EF" w14:textId="77777777" w:rsidR="00FC2187" w:rsidRPr="00FC2187" w:rsidRDefault="00FC2187" w:rsidP="00FC2187"/>
    <w:p w14:paraId="5416F003" w14:textId="77777777" w:rsidR="00472AAC" w:rsidRDefault="00472AAC" w:rsidP="00472AAC">
      <w:pPr>
        <w:tabs>
          <w:tab w:val="left" w:pos="1635"/>
        </w:tabs>
        <w:jc w:val="center"/>
        <w:rPr>
          <w:b/>
          <w:bCs/>
          <w:sz w:val="36"/>
          <w:szCs w:val="36"/>
        </w:rPr>
      </w:pPr>
    </w:p>
    <w:p w14:paraId="5B6686CF" w14:textId="14B08CD1" w:rsidR="00472AAC" w:rsidRPr="00472AAC" w:rsidRDefault="00472AAC" w:rsidP="00472AAC">
      <w:pPr>
        <w:tabs>
          <w:tab w:val="left" w:pos="1635"/>
        </w:tabs>
        <w:jc w:val="center"/>
        <w:rPr>
          <w:b/>
          <w:bCs/>
          <w:sz w:val="36"/>
          <w:szCs w:val="36"/>
        </w:rPr>
      </w:pPr>
      <w:r>
        <w:rPr>
          <w:b/>
          <w:bCs/>
          <w:sz w:val="36"/>
          <w:szCs w:val="36"/>
        </w:rPr>
        <w:t>J</w:t>
      </w:r>
      <w:r w:rsidR="00FC2187" w:rsidRPr="00472AAC">
        <w:rPr>
          <w:b/>
          <w:bCs/>
          <w:sz w:val="36"/>
          <w:szCs w:val="36"/>
        </w:rPr>
        <w:t>OB OPPORTUNITY:</w:t>
      </w:r>
    </w:p>
    <w:p w14:paraId="4843F2B3" w14:textId="40E990D8" w:rsidR="00FC2187" w:rsidRPr="00472AAC" w:rsidRDefault="00FC2187" w:rsidP="00472AAC">
      <w:pPr>
        <w:tabs>
          <w:tab w:val="left" w:pos="1635"/>
        </w:tabs>
        <w:jc w:val="center"/>
        <w:rPr>
          <w:b/>
          <w:bCs/>
          <w:sz w:val="36"/>
          <w:szCs w:val="36"/>
        </w:rPr>
      </w:pPr>
      <w:r w:rsidRPr="00472AAC">
        <w:rPr>
          <w:b/>
          <w:bCs/>
          <w:sz w:val="36"/>
          <w:szCs w:val="36"/>
        </w:rPr>
        <w:t>Sport Scientist with Olympic Handball Ireland (OHI)</w:t>
      </w:r>
    </w:p>
    <w:p w14:paraId="12E415ED" w14:textId="5C605B6D" w:rsidR="00FC2187" w:rsidRDefault="00FC2187" w:rsidP="00472AAC">
      <w:pPr>
        <w:jc w:val="center"/>
      </w:pPr>
      <w:hyperlink r:id="rId7" w:history="1">
        <w:r w:rsidRPr="001B0D0C">
          <w:rPr>
            <w:rStyle w:val="Hyperlink"/>
          </w:rPr>
          <w:t>https://www.olympichandball.org/</w:t>
        </w:r>
      </w:hyperlink>
    </w:p>
    <w:p w14:paraId="67F4EFB1" w14:textId="3EB5A479" w:rsidR="00FC2187" w:rsidRDefault="00FC2187" w:rsidP="00FC2187">
      <w:r>
        <w:t>Duration:</w:t>
      </w:r>
      <w:r>
        <w:tab/>
        <w:t>Sep 2025 – Aug 2026</w:t>
      </w:r>
    </w:p>
    <w:p w14:paraId="5FA2844E" w14:textId="4CD91E51" w:rsidR="00FC2187" w:rsidRDefault="00FC2187" w:rsidP="00FC2187">
      <w:r>
        <w:t xml:space="preserve">Salary: </w:t>
      </w:r>
      <w:r>
        <w:tab/>
        <w:t xml:space="preserve">18,000 € (external contract, </w:t>
      </w:r>
      <w:r w:rsidR="0040417D">
        <w:t xml:space="preserve">approximately </w:t>
      </w:r>
      <w:r>
        <w:t>0.7 Full-time Equivalent - FTE)</w:t>
      </w:r>
    </w:p>
    <w:p w14:paraId="0EDAF02E" w14:textId="6CADB5A7" w:rsidR="00FC2187" w:rsidRPr="00472AAC" w:rsidRDefault="00FC2187" w:rsidP="00FC2187">
      <w:pPr>
        <w:rPr>
          <w:b/>
          <w:bCs/>
        </w:rPr>
      </w:pPr>
      <w:r w:rsidRPr="00472AAC">
        <w:rPr>
          <w:b/>
          <w:bCs/>
        </w:rPr>
        <w:t>Research topic/area: Injury Surveillance</w:t>
      </w:r>
      <w:r w:rsidR="0040417D" w:rsidRPr="00472AAC">
        <w:rPr>
          <w:b/>
          <w:bCs/>
        </w:rPr>
        <w:t xml:space="preserve"> in Female and Male Handball Players</w:t>
      </w:r>
    </w:p>
    <w:p w14:paraId="35E1763B" w14:textId="06E15BE8" w:rsidR="00FC2187" w:rsidRDefault="00FC2187" w:rsidP="00FC2187">
      <w:r>
        <w:t>ESSENTIAL CRITERIA:</w:t>
      </w:r>
    </w:p>
    <w:p w14:paraId="30D8CD2E" w14:textId="27B42F05" w:rsidR="00FC2187" w:rsidRDefault="00FC2187" w:rsidP="00FC2187">
      <w:pPr>
        <w:pStyle w:val="ListParagraph"/>
        <w:numPr>
          <w:ilvl w:val="0"/>
          <w:numId w:val="1"/>
        </w:numPr>
      </w:pPr>
      <w:r>
        <w:t>BSc in Sport Science, Exercise Science, Physiology or related field</w:t>
      </w:r>
    </w:p>
    <w:p w14:paraId="346943B3" w14:textId="1A466C87" w:rsidR="00FC2187" w:rsidRDefault="00FC2187" w:rsidP="00FC2187">
      <w:pPr>
        <w:pStyle w:val="ListParagraph"/>
        <w:numPr>
          <w:ilvl w:val="0"/>
          <w:numId w:val="1"/>
        </w:numPr>
      </w:pPr>
      <w:r>
        <w:t>Understanding of injury surveillance and data management systems</w:t>
      </w:r>
    </w:p>
    <w:p w14:paraId="7B6D04DE" w14:textId="711CB1AD" w:rsidR="0040417D" w:rsidRDefault="00D82064" w:rsidP="0040417D">
      <w:pPr>
        <w:pStyle w:val="ListParagraph"/>
        <w:numPr>
          <w:ilvl w:val="0"/>
          <w:numId w:val="1"/>
        </w:numPr>
      </w:pPr>
      <w:r>
        <w:t xml:space="preserve">Understanding of national and international Handball competitions, </w:t>
      </w:r>
      <w:r w:rsidR="0040417D">
        <w:t xml:space="preserve">federations, </w:t>
      </w:r>
      <w:r>
        <w:t>leagues and competitions</w:t>
      </w:r>
    </w:p>
    <w:p w14:paraId="0A98F2C3" w14:textId="436244C5" w:rsidR="00D82064" w:rsidRDefault="00D82064" w:rsidP="00FC2187">
      <w:pPr>
        <w:pStyle w:val="ListParagraph"/>
        <w:numPr>
          <w:ilvl w:val="0"/>
          <w:numId w:val="1"/>
        </w:numPr>
      </w:pPr>
      <w:r>
        <w:t>Understanding of game of Handball requirements</w:t>
      </w:r>
      <w:r w:rsidR="00D55B83">
        <w:t xml:space="preserve"> and ability to regularly monitor national and international OHI competitions</w:t>
      </w:r>
    </w:p>
    <w:p w14:paraId="3277A937" w14:textId="7395DC1A" w:rsidR="00D55B83" w:rsidRDefault="0040417D" w:rsidP="00D55B83">
      <w:pPr>
        <w:pStyle w:val="ListParagraph"/>
        <w:numPr>
          <w:ilvl w:val="0"/>
          <w:numId w:val="1"/>
        </w:numPr>
      </w:pPr>
      <w:r>
        <w:t>Interest in Handball and research</w:t>
      </w:r>
    </w:p>
    <w:p w14:paraId="7A59BF41" w14:textId="4A62D701" w:rsidR="00D55B83" w:rsidRDefault="00D55B83" w:rsidP="00D55B83">
      <w:pPr>
        <w:pStyle w:val="ListParagraph"/>
        <w:numPr>
          <w:ilvl w:val="0"/>
          <w:numId w:val="1"/>
        </w:numPr>
      </w:pPr>
      <w:r>
        <w:t xml:space="preserve">Experience in creating short videos, reporting </w:t>
      </w:r>
      <w:r w:rsidR="00472AAC">
        <w:t xml:space="preserve">research </w:t>
      </w:r>
      <w:r>
        <w:t xml:space="preserve">data clearly and effectively </w:t>
      </w:r>
    </w:p>
    <w:p w14:paraId="0523E851" w14:textId="7C41357B" w:rsidR="00D55B83" w:rsidRDefault="00D55B83" w:rsidP="00D55B83">
      <w:pPr>
        <w:pStyle w:val="ListParagraph"/>
        <w:numPr>
          <w:ilvl w:val="0"/>
          <w:numId w:val="1"/>
        </w:numPr>
      </w:pPr>
      <w:r>
        <w:t>Experience in creating research progress reports</w:t>
      </w:r>
    </w:p>
    <w:p w14:paraId="20ECCB6B" w14:textId="1D36BC03" w:rsidR="00D82064" w:rsidRDefault="00D82064" w:rsidP="00D82064">
      <w:r>
        <w:t>DESIRABLE</w:t>
      </w:r>
      <w:r w:rsidR="00D55B83">
        <w:t xml:space="preserve"> CRITERIA:</w:t>
      </w:r>
    </w:p>
    <w:p w14:paraId="73FD93C3" w14:textId="77777777" w:rsidR="0040417D" w:rsidRDefault="0040417D" w:rsidP="0040417D">
      <w:pPr>
        <w:pStyle w:val="ListParagraph"/>
        <w:numPr>
          <w:ilvl w:val="0"/>
          <w:numId w:val="1"/>
        </w:numPr>
      </w:pPr>
      <w:r>
        <w:t>MSc in BSc in Sport Science, Exercise Science, Physiology or related field</w:t>
      </w:r>
    </w:p>
    <w:p w14:paraId="139F2379" w14:textId="58E7D888" w:rsidR="00D82064" w:rsidRDefault="0040417D" w:rsidP="0040417D">
      <w:pPr>
        <w:pStyle w:val="ListParagraph"/>
        <w:numPr>
          <w:ilvl w:val="0"/>
          <w:numId w:val="1"/>
        </w:numPr>
      </w:pPr>
      <w:r>
        <w:t xml:space="preserve">Experience at national and international scientific conferences </w:t>
      </w:r>
      <w:r w:rsidR="00D55B83">
        <w:t>(presentations, abstracts or similar)</w:t>
      </w:r>
    </w:p>
    <w:p w14:paraId="6E0ECB9A" w14:textId="33060826" w:rsidR="00D55B83" w:rsidRPr="00472AAC" w:rsidRDefault="0040417D" w:rsidP="00D82064">
      <w:pPr>
        <w:pStyle w:val="ListParagraph"/>
        <w:numPr>
          <w:ilvl w:val="0"/>
          <w:numId w:val="1"/>
        </w:numPr>
        <w:rPr>
          <w:lang w:val="it-IT"/>
        </w:rPr>
      </w:pPr>
      <w:r>
        <w:t>Data analysis and presentation</w:t>
      </w:r>
    </w:p>
    <w:p w14:paraId="0A877233" w14:textId="34AD0E6A" w:rsidR="00D82064" w:rsidRPr="00D55B83" w:rsidRDefault="00D82064" w:rsidP="00D82064">
      <w:pPr>
        <w:rPr>
          <w:lang w:val="it-IT"/>
        </w:rPr>
      </w:pPr>
      <w:r w:rsidRPr="00D55B83">
        <w:rPr>
          <w:lang w:val="it-IT"/>
        </w:rPr>
        <w:t>SUPERVISORS:</w:t>
      </w:r>
    </w:p>
    <w:p w14:paraId="4DEB743E" w14:textId="77777777" w:rsidR="00D55B83" w:rsidRDefault="00D55B83" w:rsidP="00D82064">
      <w:pPr>
        <w:rPr>
          <w:lang w:val="it-IT"/>
        </w:rPr>
      </w:pPr>
      <w:r w:rsidRPr="00D55B83">
        <w:rPr>
          <w:lang w:val="it-IT"/>
        </w:rPr>
        <w:t xml:space="preserve">Domenico Crognale, PhD </w:t>
      </w:r>
      <w:r>
        <w:rPr>
          <w:lang w:val="it-IT"/>
        </w:rPr>
        <w:t xml:space="preserve"> </w:t>
      </w:r>
      <w:r>
        <w:rPr>
          <w:lang w:val="it-IT"/>
        </w:rPr>
        <w:tab/>
      </w:r>
      <w:hyperlink r:id="rId8" w:history="1">
        <w:r w:rsidRPr="001B0D0C">
          <w:rPr>
            <w:rStyle w:val="Hyperlink"/>
            <w:lang w:val="it-IT"/>
          </w:rPr>
          <w:t>Domenico.crognale@ucd.ie</w:t>
        </w:r>
      </w:hyperlink>
    </w:p>
    <w:p w14:paraId="56787731" w14:textId="45078E50" w:rsidR="00D55B83" w:rsidRPr="00D55B83" w:rsidRDefault="00D55B83" w:rsidP="00D82064">
      <w:pPr>
        <w:rPr>
          <w:lang w:val="it-IT"/>
        </w:rPr>
      </w:pPr>
      <w:r w:rsidRPr="00D55B83">
        <w:rPr>
          <w:lang w:val="it-IT"/>
        </w:rPr>
        <w:t xml:space="preserve">Joao Ferreira, MSc </w:t>
      </w:r>
      <w:r w:rsidRPr="00D55B83">
        <w:rPr>
          <w:lang w:val="it-IT"/>
        </w:rPr>
        <w:tab/>
      </w:r>
      <w:r>
        <w:rPr>
          <w:lang w:val="it-IT"/>
        </w:rPr>
        <w:tab/>
      </w:r>
      <w:hyperlink r:id="rId9" w:history="1">
        <w:r w:rsidRPr="001B0D0C">
          <w:rPr>
            <w:rStyle w:val="Hyperlink"/>
            <w:lang w:val="it-IT"/>
          </w:rPr>
          <w:t>joao@olympichandball.org</w:t>
        </w:r>
      </w:hyperlink>
      <w:r w:rsidRPr="00D55B83">
        <w:rPr>
          <w:lang w:val="it-IT"/>
        </w:rPr>
        <w:br/>
        <w:t xml:space="preserve">Andrea Ongaro, PhD </w:t>
      </w:r>
      <w:r w:rsidRPr="00D55B83">
        <w:rPr>
          <w:lang w:val="it-IT"/>
        </w:rPr>
        <w:tab/>
      </w:r>
      <w:r w:rsidRPr="00D55B83">
        <w:rPr>
          <w:lang w:val="it-IT"/>
        </w:rPr>
        <w:tab/>
      </w:r>
      <w:hyperlink r:id="rId10" w:history="1">
        <w:r w:rsidRPr="00D55B83">
          <w:rPr>
            <w:rStyle w:val="Hyperlink"/>
            <w:lang w:val="it-IT"/>
          </w:rPr>
          <w:t>aongaro@olympichandball.org</w:t>
        </w:r>
      </w:hyperlink>
    </w:p>
    <w:p w14:paraId="711B5591" w14:textId="77777777" w:rsidR="00D55B83" w:rsidRPr="00D55B83" w:rsidRDefault="00D55B83" w:rsidP="00D82064">
      <w:pPr>
        <w:rPr>
          <w:lang w:val="it-IT"/>
        </w:rPr>
      </w:pPr>
    </w:p>
    <w:p w14:paraId="578CEF0C" w14:textId="6F7CC6B5" w:rsidR="00D55B83" w:rsidRDefault="00D55B83" w:rsidP="00D82064">
      <w:r>
        <w:t>SHORT DESCRIPTION OF RESEARCH:</w:t>
      </w:r>
    </w:p>
    <w:p w14:paraId="3270513F" w14:textId="7F3DB94F" w:rsidR="00D55B83" w:rsidRDefault="00D55B83" w:rsidP="00D55B83">
      <w:pPr>
        <w:jc w:val="both"/>
      </w:pPr>
      <w:r>
        <w:t>Olympic Handball has one of the highest injury rates among team sports, consistently ranking in the top eight Olympic sports for injury incidence according to multiple International Olympic Committee (IOC) reports. The fast-paced nature of handball involves rapid movements over short distances and sharp changes in direction. These dynamic demands place players at risk of various injuries affecting both the upper and lower limbs. Muscle injuries, such as strains and tears, are common due to high accelerations and powerful shots required during gameplay.</w:t>
      </w:r>
    </w:p>
    <w:p w14:paraId="07F82D41" w14:textId="6EC8B703" w:rsidR="00472AAC" w:rsidRDefault="00472AAC" w:rsidP="00D55B83">
      <w:pPr>
        <w:jc w:val="both"/>
      </w:pPr>
      <w:r>
        <w:t>OTHER DUTIES REQUIRED:</w:t>
      </w:r>
    </w:p>
    <w:p w14:paraId="1F4CE130" w14:textId="2901B2CD" w:rsidR="00472AAC" w:rsidRDefault="00472AAC" w:rsidP="00472AAC">
      <w:pPr>
        <w:pStyle w:val="ListParagraph"/>
        <w:numPr>
          <w:ilvl w:val="0"/>
          <w:numId w:val="1"/>
        </w:numPr>
        <w:jc w:val="both"/>
      </w:pPr>
      <w:r>
        <w:t>Attend specific OHI competitions/games if required</w:t>
      </w:r>
    </w:p>
    <w:p w14:paraId="6DF44354" w14:textId="23E31E17" w:rsidR="00472AAC" w:rsidRDefault="00472AAC" w:rsidP="00472AAC">
      <w:pPr>
        <w:pStyle w:val="ListParagraph"/>
        <w:numPr>
          <w:ilvl w:val="0"/>
          <w:numId w:val="1"/>
        </w:numPr>
        <w:jc w:val="both"/>
      </w:pPr>
      <w:r>
        <w:t>Present research topic and details to all relevant OHI stakeholders</w:t>
      </w:r>
    </w:p>
    <w:p w14:paraId="31FB9EE0" w14:textId="4721EC8B" w:rsidR="00472AAC" w:rsidRDefault="00472AAC" w:rsidP="00472AAC">
      <w:pPr>
        <w:pStyle w:val="ListParagraph"/>
        <w:numPr>
          <w:ilvl w:val="0"/>
          <w:numId w:val="1"/>
        </w:numPr>
        <w:jc w:val="both"/>
      </w:pPr>
      <w:r>
        <w:t>Presenting at national and international conferences agreed with supervisors</w:t>
      </w:r>
    </w:p>
    <w:p w14:paraId="151A185C" w14:textId="77777777" w:rsidR="00472AAC" w:rsidRDefault="00472AAC" w:rsidP="00D55B83">
      <w:pPr>
        <w:jc w:val="both"/>
        <w:rPr>
          <w:b/>
          <w:bCs/>
        </w:rPr>
      </w:pPr>
    </w:p>
    <w:p w14:paraId="35AA03D8" w14:textId="5B062083" w:rsidR="00472AAC" w:rsidRPr="00472AAC" w:rsidRDefault="00472AAC" w:rsidP="00D55B83">
      <w:pPr>
        <w:jc w:val="both"/>
        <w:rPr>
          <w:b/>
          <w:bCs/>
        </w:rPr>
      </w:pPr>
      <w:r w:rsidRPr="00472AAC">
        <w:rPr>
          <w:b/>
          <w:bCs/>
        </w:rPr>
        <w:t>TO APPLY:</w:t>
      </w:r>
    </w:p>
    <w:p w14:paraId="0314711A" w14:textId="43027101" w:rsidR="00472AAC" w:rsidRDefault="00472AAC" w:rsidP="00D55B83">
      <w:pPr>
        <w:jc w:val="both"/>
      </w:pPr>
      <w:r>
        <w:t xml:space="preserve">Please email 1 </w:t>
      </w:r>
      <w:r w:rsidR="00386B13">
        <w:t xml:space="preserve">PDF </w:t>
      </w:r>
      <w:r>
        <w:t>file containing:</w:t>
      </w:r>
    </w:p>
    <w:p w14:paraId="5EF29F44" w14:textId="7A7D1E65" w:rsidR="00472AAC" w:rsidRDefault="00472AAC" w:rsidP="00472AAC">
      <w:pPr>
        <w:jc w:val="both"/>
      </w:pPr>
      <w:r>
        <w:t>CV (max 2 pages, single spaced, font size 10 or 12) and Cover Letter (max 1 page, single spaced, font size 10 or 12). Please follow these instructions when preparing your document.</w:t>
      </w:r>
    </w:p>
    <w:p w14:paraId="6F3A9238" w14:textId="53D0FF9F" w:rsidR="00472AAC" w:rsidRPr="00472AAC" w:rsidRDefault="00472AAC" w:rsidP="00472AAC">
      <w:pPr>
        <w:jc w:val="both"/>
        <w:rPr>
          <w:b/>
          <w:bCs/>
          <w:u w:val="single"/>
        </w:rPr>
      </w:pPr>
      <w:r w:rsidRPr="00472AAC">
        <w:rPr>
          <w:b/>
          <w:bCs/>
          <w:u w:val="single"/>
        </w:rPr>
        <w:t xml:space="preserve">By hour </w:t>
      </w:r>
      <w:r w:rsidR="0015178E">
        <w:rPr>
          <w:b/>
          <w:bCs/>
          <w:u w:val="single"/>
        </w:rPr>
        <w:t>23:50</w:t>
      </w:r>
      <w:r w:rsidRPr="00472AAC">
        <w:rPr>
          <w:b/>
          <w:bCs/>
          <w:u w:val="single"/>
        </w:rPr>
        <w:t xml:space="preserve"> on day </w:t>
      </w:r>
      <w:r w:rsidR="00E10742">
        <w:rPr>
          <w:b/>
          <w:bCs/>
          <w:u w:val="single"/>
        </w:rPr>
        <w:t>24/08/2025</w:t>
      </w:r>
    </w:p>
    <w:p w14:paraId="558BE02F" w14:textId="7373BDF8" w:rsidR="00472AAC" w:rsidRDefault="00472AAC" w:rsidP="00472AAC">
      <w:pPr>
        <w:jc w:val="both"/>
      </w:pPr>
      <w:r>
        <w:t xml:space="preserve">To: </w:t>
      </w:r>
      <w:hyperlink r:id="rId11" w:history="1">
        <w:r w:rsidRPr="001B0D0C">
          <w:rPr>
            <w:rStyle w:val="Hyperlink"/>
          </w:rPr>
          <w:t>domenico.crognale@ucd.ie</w:t>
        </w:r>
      </w:hyperlink>
      <w:r>
        <w:t xml:space="preserve"> including “OHI Sport Scientist 2025” in the subject line</w:t>
      </w:r>
    </w:p>
    <w:p w14:paraId="19443972" w14:textId="77777777" w:rsidR="00472AAC" w:rsidRDefault="00472AAC" w:rsidP="00472AAC">
      <w:pPr>
        <w:jc w:val="both"/>
      </w:pPr>
      <w:r w:rsidRPr="00472AAC">
        <w:rPr>
          <w:b/>
          <w:bCs/>
        </w:rPr>
        <w:t>INTERVIEWS</w:t>
      </w:r>
      <w:r>
        <w:t>:</w:t>
      </w:r>
    </w:p>
    <w:p w14:paraId="6C42ED4E" w14:textId="127B24EC" w:rsidR="00472AAC" w:rsidRDefault="00472AAC" w:rsidP="00472AAC">
      <w:pPr>
        <w:jc w:val="both"/>
      </w:pPr>
      <w:r>
        <w:t>will be held on-line (on Zoom platform on week commencing 25/08/2025). (Approximate duration of interview per candidate 20-30 minutes)</w:t>
      </w:r>
    </w:p>
    <w:p w14:paraId="39B27FCA" w14:textId="1CD4E7FF" w:rsidR="00472AAC" w:rsidRPr="00472AAC" w:rsidRDefault="00472AAC" w:rsidP="00472AAC"/>
    <w:sectPr w:rsidR="00472AAC" w:rsidRPr="00472AA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ACB15" w14:textId="77777777" w:rsidR="005671ED" w:rsidRDefault="005671ED" w:rsidP="00FC2187">
      <w:pPr>
        <w:spacing w:after="0" w:line="240" w:lineRule="auto"/>
      </w:pPr>
      <w:r>
        <w:separator/>
      </w:r>
    </w:p>
  </w:endnote>
  <w:endnote w:type="continuationSeparator" w:id="0">
    <w:p w14:paraId="1D18CAFE" w14:textId="77777777" w:rsidR="005671ED" w:rsidRDefault="005671ED" w:rsidP="00FC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CEDBE" w14:textId="77777777" w:rsidR="005671ED" w:rsidRDefault="005671ED" w:rsidP="00FC2187">
      <w:pPr>
        <w:spacing w:after="0" w:line="240" w:lineRule="auto"/>
      </w:pPr>
      <w:r>
        <w:separator/>
      </w:r>
    </w:p>
  </w:footnote>
  <w:footnote w:type="continuationSeparator" w:id="0">
    <w:p w14:paraId="49C84732" w14:textId="77777777" w:rsidR="005671ED" w:rsidRDefault="005671ED" w:rsidP="00FC2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01C6" w14:textId="6DB355C3" w:rsidR="00FC2187" w:rsidRDefault="00D55B83">
    <w:pPr>
      <w:pStyle w:val="Header"/>
    </w:pPr>
    <w:r>
      <w:rPr>
        <w:noProof/>
      </w:rPr>
      <w:drawing>
        <wp:anchor distT="0" distB="0" distL="114300" distR="114300" simplePos="0" relativeHeight="251658240" behindDoc="1" locked="0" layoutInCell="1" allowOverlap="1" wp14:anchorId="55044A95" wp14:editId="5E0F4B0B">
          <wp:simplePos x="0" y="0"/>
          <wp:positionH relativeFrom="margin">
            <wp:align>center</wp:align>
          </wp:positionH>
          <wp:positionV relativeFrom="paragraph">
            <wp:posOffset>7620</wp:posOffset>
          </wp:positionV>
          <wp:extent cx="785495" cy="523240"/>
          <wp:effectExtent l="0" t="0" r="0" b="0"/>
          <wp:wrapTight wrapText="bothSides">
            <wp:wrapPolygon edited="0">
              <wp:start x="0" y="0"/>
              <wp:lineTo x="0" y="20447"/>
              <wp:lineTo x="20954" y="20447"/>
              <wp:lineTo x="20954" y="0"/>
              <wp:lineTo x="0" y="0"/>
            </wp:wrapPolygon>
          </wp:wrapTight>
          <wp:docPr id="1043666351" name="Picture 6" descr="A logo of the olympic gam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66351" name="Picture 6" descr="A logo of the olympic gam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5495" cy="523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CCBC989" wp14:editId="3A17A435">
          <wp:simplePos x="0" y="0"/>
          <wp:positionH relativeFrom="margin">
            <wp:posOffset>280670</wp:posOffset>
          </wp:positionH>
          <wp:positionV relativeFrom="paragraph">
            <wp:posOffset>7620</wp:posOffset>
          </wp:positionV>
          <wp:extent cx="770255" cy="495300"/>
          <wp:effectExtent l="0" t="0" r="0" b="0"/>
          <wp:wrapTight wrapText="bothSides">
            <wp:wrapPolygon edited="0">
              <wp:start x="0" y="0"/>
              <wp:lineTo x="0" y="20769"/>
              <wp:lineTo x="20834" y="20769"/>
              <wp:lineTo x="20834" y="0"/>
              <wp:lineTo x="0" y="0"/>
            </wp:wrapPolygon>
          </wp:wrapTight>
          <wp:docPr id="973574463"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574463" name="Picture 5" descr="A close-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70255" cy="495300"/>
                  </a:xfrm>
                  <a:prstGeom prst="rect">
                    <a:avLst/>
                  </a:prstGeom>
                </pic:spPr>
              </pic:pic>
            </a:graphicData>
          </a:graphic>
          <wp14:sizeRelH relativeFrom="margin">
            <wp14:pctWidth>0</wp14:pctWidth>
          </wp14:sizeRelH>
          <wp14:sizeRelV relativeFrom="margin">
            <wp14:pctHeight>0</wp14:pctHeight>
          </wp14:sizeRelV>
        </wp:anchor>
      </w:drawing>
    </w:r>
    <w:r w:rsidR="00FC2187">
      <w:rPr>
        <w:noProof/>
      </w:rPr>
      <w:drawing>
        <wp:anchor distT="0" distB="0" distL="114300" distR="114300" simplePos="0" relativeHeight="251660288" behindDoc="1" locked="0" layoutInCell="1" allowOverlap="1" wp14:anchorId="5D93CE70" wp14:editId="59ACFA52">
          <wp:simplePos x="0" y="0"/>
          <wp:positionH relativeFrom="page">
            <wp:posOffset>5448300</wp:posOffset>
          </wp:positionH>
          <wp:positionV relativeFrom="paragraph">
            <wp:posOffset>7620</wp:posOffset>
          </wp:positionV>
          <wp:extent cx="1790700" cy="1790700"/>
          <wp:effectExtent l="0" t="0" r="0" b="0"/>
          <wp:wrapTight wrapText="bothSides">
            <wp:wrapPolygon edited="0">
              <wp:start x="0" y="0"/>
              <wp:lineTo x="0" y="21370"/>
              <wp:lineTo x="21370" y="21370"/>
              <wp:lineTo x="21370" y="0"/>
              <wp:lineTo x="0" y="0"/>
            </wp:wrapPolygon>
          </wp:wrapTight>
          <wp:docPr id="995134654" name="Picture 4"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34654" name="Picture 4" descr="A green and black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margin">
            <wp14:pctWidth>0</wp14:pctWidth>
          </wp14:sizeRelH>
          <wp14:sizeRelV relativeFrom="margin">
            <wp14:pctHeight>0</wp14:pctHeight>
          </wp14:sizeRelV>
        </wp:anchor>
      </w:drawing>
    </w:r>
  </w:p>
  <w:p w14:paraId="27B8FDED" w14:textId="77777777" w:rsidR="00FC2187" w:rsidRDefault="00FC2187">
    <w:pPr>
      <w:pStyle w:val="Header"/>
    </w:pPr>
  </w:p>
  <w:p w14:paraId="2A7C51B4" w14:textId="77777777" w:rsidR="00FC2187" w:rsidRDefault="00FC2187">
    <w:pPr>
      <w:pStyle w:val="Header"/>
    </w:pPr>
  </w:p>
  <w:p w14:paraId="738471E6" w14:textId="77777777" w:rsidR="00FC2187" w:rsidRDefault="00FC2187">
    <w:pPr>
      <w:pStyle w:val="Header"/>
    </w:pPr>
  </w:p>
  <w:p w14:paraId="6AAB389F" w14:textId="77777777" w:rsidR="00D55B83" w:rsidRDefault="00D55B83">
    <w:pPr>
      <w:pStyle w:val="Header"/>
    </w:pPr>
  </w:p>
  <w:p w14:paraId="2483590B" w14:textId="046650AD" w:rsidR="00FC2187" w:rsidRDefault="00D55B83">
    <w:pPr>
      <w:pStyle w:val="Header"/>
    </w:pPr>
    <w:r>
      <w:t>ww</w:t>
    </w:r>
    <w:r w:rsidR="00FC2187" w:rsidRPr="00FC2187">
      <w:t>w.olympichandball.org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942AF"/>
    <w:multiLevelType w:val="hybridMultilevel"/>
    <w:tmpl w:val="82DEE98E"/>
    <w:lvl w:ilvl="0" w:tplc="CC00AD58">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5145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87"/>
    <w:rsid w:val="0015178E"/>
    <w:rsid w:val="00153A02"/>
    <w:rsid w:val="00213E0D"/>
    <w:rsid w:val="002C707D"/>
    <w:rsid w:val="00386B13"/>
    <w:rsid w:val="0040417D"/>
    <w:rsid w:val="00472AAC"/>
    <w:rsid w:val="005671ED"/>
    <w:rsid w:val="00703A5E"/>
    <w:rsid w:val="00B74A43"/>
    <w:rsid w:val="00CD0B6F"/>
    <w:rsid w:val="00D55B83"/>
    <w:rsid w:val="00D82064"/>
    <w:rsid w:val="00E10742"/>
    <w:rsid w:val="00FC21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CE303"/>
  <w15:chartTrackingRefBased/>
  <w15:docId w15:val="{A6936E7A-68D6-46C1-A4C9-EBFA8920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187"/>
    <w:rPr>
      <w:rFonts w:eastAsiaTheme="majorEastAsia" w:cstheme="majorBidi"/>
      <w:color w:val="272727" w:themeColor="text1" w:themeTint="D8"/>
    </w:rPr>
  </w:style>
  <w:style w:type="paragraph" w:styleId="Title">
    <w:name w:val="Title"/>
    <w:basedOn w:val="Normal"/>
    <w:next w:val="Normal"/>
    <w:link w:val="TitleChar"/>
    <w:uiPriority w:val="10"/>
    <w:qFormat/>
    <w:rsid w:val="00FC2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187"/>
    <w:pPr>
      <w:spacing w:before="160"/>
      <w:jc w:val="center"/>
    </w:pPr>
    <w:rPr>
      <w:i/>
      <w:iCs/>
      <w:color w:val="404040" w:themeColor="text1" w:themeTint="BF"/>
    </w:rPr>
  </w:style>
  <w:style w:type="character" w:customStyle="1" w:styleId="QuoteChar">
    <w:name w:val="Quote Char"/>
    <w:basedOn w:val="DefaultParagraphFont"/>
    <w:link w:val="Quote"/>
    <w:uiPriority w:val="29"/>
    <w:rsid w:val="00FC2187"/>
    <w:rPr>
      <w:i/>
      <w:iCs/>
      <w:color w:val="404040" w:themeColor="text1" w:themeTint="BF"/>
    </w:rPr>
  </w:style>
  <w:style w:type="paragraph" w:styleId="ListParagraph">
    <w:name w:val="List Paragraph"/>
    <w:basedOn w:val="Normal"/>
    <w:uiPriority w:val="34"/>
    <w:qFormat/>
    <w:rsid w:val="00FC2187"/>
    <w:pPr>
      <w:ind w:left="720"/>
      <w:contextualSpacing/>
    </w:pPr>
  </w:style>
  <w:style w:type="character" w:styleId="IntenseEmphasis">
    <w:name w:val="Intense Emphasis"/>
    <w:basedOn w:val="DefaultParagraphFont"/>
    <w:uiPriority w:val="21"/>
    <w:qFormat/>
    <w:rsid w:val="00FC2187"/>
    <w:rPr>
      <w:i/>
      <w:iCs/>
      <w:color w:val="0F4761" w:themeColor="accent1" w:themeShade="BF"/>
    </w:rPr>
  </w:style>
  <w:style w:type="paragraph" w:styleId="IntenseQuote">
    <w:name w:val="Intense Quote"/>
    <w:basedOn w:val="Normal"/>
    <w:next w:val="Normal"/>
    <w:link w:val="IntenseQuoteChar"/>
    <w:uiPriority w:val="30"/>
    <w:qFormat/>
    <w:rsid w:val="00FC2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187"/>
    <w:rPr>
      <w:i/>
      <w:iCs/>
      <w:color w:val="0F4761" w:themeColor="accent1" w:themeShade="BF"/>
    </w:rPr>
  </w:style>
  <w:style w:type="character" w:styleId="IntenseReference">
    <w:name w:val="Intense Reference"/>
    <w:basedOn w:val="DefaultParagraphFont"/>
    <w:uiPriority w:val="32"/>
    <w:qFormat/>
    <w:rsid w:val="00FC2187"/>
    <w:rPr>
      <w:b/>
      <w:bCs/>
      <w:smallCaps/>
      <w:color w:val="0F4761" w:themeColor="accent1" w:themeShade="BF"/>
      <w:spacing w:val="5"/>
    </w:rPr>
  </w:style>
  <w:style w:type="paragraph" w:styleId="Header">
    <w:name w:val="header"/>
    <w:basedOn w:val="Normal"/>
    <w:link w:val="HeaderChar"/>
    <w:uiPriority w:val="99"/>
    <w:unhideWhenUsed/>
    <w:rsid w:val="00FC2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187"/>
  </w:style>
  <w:style w:type="paragraph" w:styleId="Footer">
    <w:name w:val="footer"/>
    <w:basedOn w:val="Normal"/>
    <w:link w:val="FooterChar"/>
    <w:uiPriority w:val="99"/>
    <w:unhideWhenUsed/>
    <w:rsid w:val="00FC2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187"/>
  </w:style>
  <w:style w:type="character" w:styleId="Hyperlink">
    <w:name w:val="Hyperlink"/>
    <w:basedOn w:val="DefaultParagraphFont"/>
    <w:uiPriority w:val="99"/>
    <w:unhideWhenUsed/>
    <w:rsid w:val="00FC2187"/>
    <w:rPr>
      <w:color w:val="467886" w:themeColor="hyperlink"/>
      <w:u w:val="single"/>
    </w:rPr>
  </w:style>
  <w:style w:type="character" w:styleId="UnresolvedMention">
    <w:name w:val="Unresolved Mention"/>
    <w:basedOn w:val="DefaultParagraphFont"/>
    <w:uiPriority w:val="99"/>
    <w:semiHidden/>
    <w:unhideWhenUsed/>
    <w:rsid w:val="00FC2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nico.crognale@ucd.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ympichandball.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nico.crognale@ucd.ie" TargetMode="External"/><Relationship Id="rId5" Type="http://schemas.openxmlformats.org/officeDocument/2006/relationships/footnotes" Target="footnotes.xml"/><Relationship Id="rId10" Type="http://schemas.openxmlformats.org/officeDocument/2006/relationships/hyperlink" Target="mailto:aongaro@olympichandball.org" TargetMode="External"/><Relationship Id="rId4" Type="http://schemas.openxmlformats.org/officeDocument/2006/relationships/webSettings" Target="webSettings.xml"/><Relationship Id="rId9" Type="http://schemas.openxmlformats.org/officeDocument/2006/relationships/hyperlink" Target="mailto:joao@olympichandbal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10174</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Crognale</dc:creator>
  <cp:keywords/>
  <dc:description/>
  <cp:lastModifiedBy>Caroline Nerbas</cp:lastModifiedBy>
  <cp:revision>7</cp:revision>
  <dcterms:created xsi:type="dcterms:W3CDTF">2025-08-05T14:53:00Z</dcterms:created>
  <dcterms:modified xsi:type="dcterms:W3CDTF">2025-08-13T10:34:00Z</dcterms:modified>
</cp:coreProperties>
</file>